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6F" w:rsidRPr="00BD0707" w:rsidRDefault="00863505" w:rsidP="00E14FC5">
      <w:pPr>
        <w:jc w:val="center"/>
        <w:rPr>
          <w:rFonts w:ascii="Arial" w:hAnsi="Arial" w:cs="Arial"/>
          <w:sz w:val="36"/>
          <w:szCs w:val="36"/>
          <w:u w:val="single"/>
          <w:lang w:val="en-GB"/>
        </w:rPr>
      </w:pPr>
      <w:r>
        <w:rPr>
          <w:rFonts w:ascii="Arial" w:hAnsi="Arial" w:cs="Arial"/>
          <w:sz w:val="36"/>
          <w:szCs w:val="36"/>
          <w:u w:val="single"/>
          <w:lang w:val="en-GB"/>
        </w:rPr>
        <w:t>Order</w:t>
      </w:r>
      <w:r w:rsidR="005E3D54" w:rsidRPr="00BD0707">
        <w:rPr>
          <w:rFonts w:ascii="Arial" w:hAnsi="Arial" w:cs="Arial"/>
          <w:sz w:val="36"/>
          <w:szCs w:val="36"/>
          <w:u w:val="single"/>
          <w:lang w:val="en-GB"/>
        </w:rPr>
        <w:t xml:space="preserve"> form for telematics data transmission</w:t>
      </w:r>
    </w:p>
    <w:p w:rsidR="005E3D54" w:rsidRPr="00BD0707" w:rsidRDefault="005E3D54" w:rsidP="00422719">
      <w:pPr>
        <w:rPr>
          <w:rFonts w:ascii="Arial" w:hAnsi="Arial" w:cs="Arial"/>
          <w:sz w:val="20"/>
          <w:szCs w:val="20"/>
          <w:lang w:val="en-GB"/>
        </w:rPr>
      </w:pPr>
      <w:r w:rsidRPr="00BD0707">
        <w:rPr>
          <w:rFonts w:ascii="Arial" w:hAnsi="Arial" w:cs="Arial"/>
          <w:sz w:val="20"/>
          <w:szCs w:val="20"/>
          <w:lang w:val="en-GB"/>
        </w:rPr>
        <w:t xml:space="preserve">The following </w:t>
      </w:r>
      <w:r w:rsidR="00863505">
        <w:rPr>
          <w:rFonts w:ascii="Arial" w:hAnsi="Arial" w:cs="Arial"/>
          <w:sz w:val="20"/>
          <w:szCs w:val="20"/>
          <w:lang w:val="en-GB"/>
        </w:rPr>
        <w:t>company</w:t>
      </w:r>
      <w:r w:rsidRPr="00BD0707">
        <w:rPr>
          <w:rFonts w:ascii="Arial" w:hAnsi="Arial" w:cs="Arial"/>
          <w:sz w:val="20"/>
          <w:szCs w:val="20"/>
          <w:lang w:val="en-GB"/>
        </w:rPr>
        <w:t xml:space="preserve"> hereby commissions the integration of </w:t>
      </w:r>
      <w:r w:rsidR="00BD0707">
        <w:rPr>
          <w:rFonts w:ascii="Arial" w:hAnsi="Arial" w:cs="Arial"/>
          <w:sz w:val="20"/>
          <w:szCs w:val="20"/>
          <w:lang w:val="en-GB"/>
        </w:rPr>
        <w:t>t</w:t>
      </w:r>
      <w:r w:rsidRPr="00BD0707">
        <w:rPr>
          <w:rFonts w:ascii="Arial" w:hAnsi="Arial" w:cs="Arial"/>
          <w:sz w:val="20"/>
          <w:szCs w:val="20"/>
          <w:lang w:val="en-GB"/>
        </w:rPr>
        <w:t xml:space="preserve">he telematics data of </w:t>
      </w:r>
      <w:r w:rsidR="00863505">
        <w:rPr>
          <w:rFonts w:ascii="Arial" w:hAnsi="Arial" w:cs="Arial"/>
          <w:sz w:val="20"/>
          <w:szCs w:val="20"/>
          <w:lang w:val="en-GB"/>
        </w:rPr>
        <w:t>its</w:t>
      </w:r>
      <w:r w:rsidRPr="00BD0707">
        <w:rPr>
          <w:rFonts w:ascii="Arial" w:hAnsi="Arial" w:cs="Arial"/>
          <w:sz w:val="20"/>
          <w:szCs w:val="20"/>
          <w:lang w:val="en-GB"/>
        </w:rPr>
        <w:t xml:space="preserve"> vehicles into the data consolidation platform of Agheera GmbH in accordance with the annex(es) „Telematics Acceptance </w:t>
      </w:r>
      <w:r w:rsidR="00BD0707" w:rsidRPr="00BD0707">
        <w:rPr>
          <w:rFonts w:ascii="Arial" w:hAnsi="Arial" w:cs="Arial"/>
          <w:sz w:val="20"/>
          <w:szCs w:val="20"/>
          <w:lang w:val="en-GB"/>
        </w:rPr>
        <w:t>form “</w:t>
      </w:r>
      <w:r w:rsidRPr="00BD0707">
        <w:rPr>
          <w:rFonts w:ascii="Arial" w:hAnsi="Arial" w:cs="Arial"/>
          <w:sz w:val="20"/>
          <w:szCs w:val="20"/>
          <w:lang w:val="en-GB"/>
        </w:rPr>
        <w:t xml:space="preserve">. The integration takes place exclusively </w:t>
      </w:r>
      <w:r w:rsidR="00E14FC5" w:rsidRPr="00BD0707">
        <w:rPr>
          <w:rFonts w:ascii="Arial" w:hAnsi="Arial" w:cs="Arial"/>
          <w:sz w:val="20"/>
          <w:szCs w:val="20"/>
          <w:lang w:val="en-GB"/>
        </w:rPr>
        <w:t>for</w:t>
      </w:r>
      <w:r w:rsidRPr="00BD0707">
        <w:rPr>
          <w:rFonts w:ascii="Arial" w:hAnsi="Arial" w:cs="Arial"/>
          <w:sz w:val="20"/>
          <w:szCs w:val="20"/>
          <w:lang w:val="en-GB"/>
        </w:rPr>
        <w:t xml:space="preserve"> </w:t>
      </w:r>
      <w:r w:rsidR="00E14FC5" w:rsidRPr="00BD0707">
        <w:rPr>
          <w:rFonts w:ascii="Arial" w:hAnsi="Arial" w:cs="Arial"/>
          <w:sz w:val="20"/>
          <w:szCs w:val="20"/>
          <w:lang w:val="en-GB"/>
        </w:rPr>
        <w:t>t</w:t>
      </w:r>
      <w:r w:rsidR="00BD0707">
        <w:rPr>
          <w:rFonts w:ascii="Arial" w:hAnsi="Arial" w:cs="Arial"/>
          <w:sz w:val="20"/>
          <w:szCs w:val="20"/>
          <w:lang w:val="en-GB"/>
        </w:rPr>
        <w:t>he use of</w:t>
      </w:r>
      <w:r w:rsidRPr="00BD0707">
        <w:rPr>
          <w:rFonts w:ascii="Arial" w:hAnsi="Arial" w:cs="Arial"/>
          <w:sz w:val="20"/>
          <w:szCs w:val="20"/>
          <w:lang w:val="en-GB"/>
        </w:rPr>
        <w:t xml:space="preserve"> </w:t>
      </w:r>
      <w:r w:rsidR="00BD0707">
        <w:rPr>
          <w:rFonts w:ascii="Arial" w:hAnsi="Arial" w:cs="Arial"/>
          <w:sz w:val="20"/>
          <w:szCs w:val="20"/>
          <w:lang w:val="en-GB"/>
        </w:rPr>
        <w:t>t</w:t>
      </w:r>
      <w:r w:rsidRPr="00BD0707">
        <w:rPr>
          <w:rFonts w:ascii="Arial" w:hAnsi="Arial" w:cs="Arial"/>
          <w:sz w:val="20"/>
          <w:szCs w:val="20"/>
          <w:lang w:val="en-GB"/>
        </w:rPr>
        <w:t xml:space="preserve">he telematics data in the products and services of </w:t>
      </w:r>
      <w:r w:rsidR="00863505" w:rsidRPr="00863505">
        <w:rPr>
          <w:rFonts w:ascii="Arial" w:hAnsi="Arial" w:cs="Arial"/>
          <w:sz w:val="20"/>
          <w:szCs w:val="20"/>
          <w:lang w:val="en-GB"/>
        </w:rPr>
        <w:t>PTV Group</w:t>
      </w:r>
      <w:r w:rsidRPr="00863505">
        <w:rPr>
          <w:rFonts w:ascii="Arial" w:hAnsi="Arial" w:cs="Arial"/>
          <w:sz w:val="20"/>
          <w:szCs w:val="20"/>
          <w:lang w:val="en-GB"/>
        </w:rPr>
        <w:t xml:space="preserve"> </w:t>
      </w:r>
      <w:r w:rsidRPr="00BD0707">
        <w:rPr>
          <w:rFonts w:ascii="Arial" w:hAnsi="Arial" w:cs="Arial"/>
          <w:sz w:val="20"/>
          <w:szCs w:val="20"/>
          <w:lang w:val="en-GB"/>
        </w:rPr>
        <w:t xml:space="preserve">and includes the processing by service providers </w:t>
      </w:r>
      <w:r w:rsidR="00BD0707" w:rsidRPr="00BD0707">
        <w:rPr>
          <w:rFonts w:ascii="Arial" w:hAnsi="Arial" w:cs="Arial"/>
          <w:sz w:val="20"/>
          <w:szCs w:val="20"/>
          <w:lang w:val="en-GB"/>
        </w:rPr>
        <w:t>commissioned</w:t>
      </w:r>
      <w:r w:rsidRPr="00BD0707">
        <w:rPr>
          <w:rFonts w:ascii="Arial" w:hAnsi="Arial" w:cs="Arial"/>
          <w:sz w:val="20"/>
          <w:szCs w:val="20"/>
          <w:lang w:val="en-GB"/>
        </w:rPr>
        <w:t xml:space="preserve"> by </w:t>
      </w:r>
      <w:r w:rsidR="00863505" w:rsidRPr="00863505">
        <w:rPr>
          <w:rFonts w:ascii="Arial" w:hAnsi="Arial" w:cs="Arial"/>
          <w:sz w:val="20"/>
          <w:szCs w:val="20"/>
          <w:lang w:val="en-GB"/>
        </w:rPr>
        <w:t>PTV Group</w:t>
      </w:r>
      <w:r w:rsidR="00436E6B" w:rsidRPr="00BD0707">
        <w:rPr>
          <w:rFonts w:ascii="Arial" w:hAnsi="Arial" w:cs="Arial"/>
          <w:sz w:val="20"/>
          <w:szCs w:val="20"/>
          <w:lang w:val="en-GB"/>
        </w:rPr>
        <w:t xml:space="preserve">. An algorithm ensures that the telematics data </w:t>
      </w:r>
      <w:r w:rsidR="00863505">
        <w:rPr>
          <w:rFonts w:ascii="Arial" w:hAnsi="Arial" w:cs="Arial"/>
          <w:sz w:val="20"/>
          <w:szCs w:val="20"/>
          <w:lang w:val="en-GB"/>
        </w:rPr>
        <w:t>will only be made available, in case</w:t>
      </w:r>
      <w:r w:rsidR="00422719">
        <w:rPr>
          <w:rFonts w:ascii="Arial" w:hAnsi="Arial" w:cs="Arial"/>
          <w:sz w:val="20"/>
          <w:szCs w:val="20"/>
          <w:lang w:val="en-GB"/>
        </w:rPr>
        <w:t>,</w:t>
      </w:r>
      <w:r w:rsidR="00436E6B" w:rsidRPr="00BD0707">
        <w:rPr>
          <w:rFonts w:ascii="Arial" w:hAnsi="Arial" w:cs="Arial"/>
          <w:sz w:val="20"/>
          <w:szCs w:val="20"/>
          <w:lang w:val="en-GB"/>
        </w:rPr>
        <w:t xml:space="preserve"> </w:t>
      </w:r>
      <w:r w:rsidR="00863505">
        <w:rPr>
          <w:rFonts w:ascii="Arial" w:hAnsi="Arial" w:cs="Arial"/>
          <w:sz w:val="20"/>
          <w:szCs w:val="20"/>
          <w:lang w:val="en-GB"/>
        </w:rPr>
        <w:t>the company</w:t>
      </w:r>
      <w:r w:rsidR="00436E6B" w:rsidRPr="00BD0707">
        <w:rPr>
          <w:rFonts w:ascii="Arial" w:hAnsi="Arial" w:cs="Arial"/>
          <w:sz w:val="20"/>
          <w:szCs w:val="20"/>
          <w:lang w:val="en-GB"/>
        </w:rPr>
        <w:t xml:space="preserve"> </w:t>
      </w:r>
      <w:r w:rsidR="00422719">
        <w:rPr>
          <w:rFonts w:ascii="Arial" w:hAnsi="Arial" w:cs="Arial"/>
          <w:sz w:val="20"/>
          <w:szCs w:val="20"/>
          <w:lang w:val="en-GB"/>
        </w:rPr>
        <w:t xml:space="preserve">ordered the above-mentioned </w:t>
      </w:r>
      <w:r w:rsidR="00436E6B" w:rsidRPr="00BD0707">
        <w:rPr>
          <w:rFonts w:ascii="Arial" w:hAnsi="Arial" w:cs="Arial"/>
          <w:sz w:val="20"/>
          <w:szCs w:val="20"/>
          <w:lang w:val="en-GB"/>
        </w:rPr>
        <w:t>services</w:t>
      </w:r>
      <w:r w:rsidR="00BD0707">
        <w:rPr>
          <w:rFonts w:ascii="Arial" w:hAnsi="Arial" w:cs="Arial"/>
          <w:sz w:val="20"/>
          <w:szCs w:val="20"/>
          <w:lang w:val="en-GB"/>
        </w:rPr>
        <w:t>. Agheera GmbH is</w:t>
      </w:r>
      <w:r w:rsidR="00436E6B" w:rsidRPr="00BD0707">
        <w:rPr>
          <w:rFonts w:ascii="Arial" w:hAnsi="Arial" w:cs="Arial"/>
          <w:sz w:val="20"/>
          <w:szCs w:val="20"/>
          <w:lang w:val="en-GB"/>
        </w:rPr>
        <w:t xml:space="preserve"> </w:t>
      </w:r>
      <w:r w:rsidR="00BD0707">
        <w:rPr>
          <w:rFonts w:ascii="Arial" w:hAnsi="Arial" w:cs="Arial"/>
          <w:sz w:val="20"/>
          <w:szCs w:val="20"/>
          <w:lang w:val="en-GB"/>
        </w:rPr>
        <w:t>the operator of</w:t>
      </w:r>
      <w:r w:rsidR="00436E6B" w:rsidRPr="00BD0707">
        <w:rPr>
          <w:rFonts w:ascii="Arial" w:hAnsi="Arial" w:cs="Arial"/>
          <w:sz w:val="20"/>
          <w:szCs w:val="20"/>
          <w:lang w:val="en-GB"/>
        </w:rPr>
        <w:t xml:space="preserve"> </w:t>
      </w:r>
      <w:r w:rsidR="00BD0707">
        <w:rPr>
          <w:rFonts w:ascii="Arial" w:hAnsi="Arial" w:cs="Arial"/>
          <w:sz w:val="20"/>
          <w:szCs w:val="20"/>
          <w:lang w:val="en-GB"/>
        </w:rPr>
        <w:t>t</w:t>
      </w:r>
      <w:r w:rsidR="00422719">
        <w:rPr>
          <w:rFonts w:ascii="Arial" w:hAnsi="Arial" w:cs="Arial"/>
          <w:sz w:val="20"/>
          <w:szCs w:val="20"/>
          <w:lang w:val="en-GB"/>
        </w:rPr>
        <w:t>he telematics d</w:t>
      </w:r>
      <w:r w:rsidR="00436E6B" w:rsidRPr="00BD0707">
        <w:rPr>
          <w:rFonts w:ascii="Arial" w:hAnsi="Arial" w:cs="Arial"/>
          <w:sz w:val="20"/>
          <w:szCs w:val="20"/>
          <w:lang w:val="en-GB"/>
        </w:rPr>
        <w:t>ata consolidation platform and is subject to a complete confidentiality agreement with</w:t>
      </w:r>
      <w:r w:rsidR="00422719">
        <w:rPr>
          <w:rFonts w:ascii="Arial" w:hAnsi="Arial" w:cs="Arial"/>
          <w:sz w:val="20"/>
          <w:szCs w:val="20"/>
          <w:lang w:val="en-GB"/>
        </w:rPr>
        <w:t xml:space="preserve"> </w:t>
      </w:r>
      <w:r w:rsidR="00422719" w:rsidRPr="00863505">
        <w:rPr>
          <w:rFonts w:ascii="Arial" w:hAnsi="Arial" w:cs="Arial"/>
          <w:sz w:val="20"/>
          <w:szCs w:val="20"/>
          <w:lang w:val="en-GB"/>
        </w:rPr>
        <w:t>PTV Group</w:t>
      </w:r>
      <w:r w:rsidR="00422719">
        <w:rPr>
          <w:rFonts w:ascii="Arial" w:hAnsi="Arial" w:cs="Arial"/>
          <w:sz w:val="20"/>
          <w:szCs w:val="20"/>
          <w:lang w:val="en-GB"/>
        </w:rPr>
        <w:t>.</w:t>
      </w:r>
    </w:p>
    <w:p w:rsidR="00436E6B" w:rsidRPr="00BD0707" w:rsidRDefault="00422719" w:rsidP="00E14FC5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After successful</w:t>
      </w:r>
      <w:r w:rsidR="00436E6B" w:rsidRPr="00BD0707">
        <w:rPr>
          <w:rFonts w:ascii="Arial" w:hAnsi="Arial" w:cs="Arial"/>
          <w:sz w:val="20"/>
          <w:szCs w:val="20"/>
          <w:lang w:val="en-GB"/>
        </w:rPr>
        <w:t xml:space="preserve"> integration of the telematics data</w:t>
      </w:r>
      <w:r>
        <w:rPr>
          <w:rFonts w:ascii="Arial" w:hAnsi="Arial" w:cs="Arial"/>
          <w:sz w:val="20"/>
          <w:szCs w:val="20"/>
          <w:lang w:val="en-GB"/>
        </w:rPr>
        <w:t xml:space="preserve"> of the below mentioned company, Agheera GmbH will charge a onetime fee of 300 € net to them</w:t>
      </w:r>
      <w:r w:rsidR="00436E6B" w:rsidRPr="00BD0707">
        <w:rPr>
          <w:rFonts w:ascii="Arial" w:hAnsi="Arial" w:cs="Arial"/>
          <w:sz w:val="20"/>
          <w:szCs w:val="20"/>
          <w:lang w:val="en-GB"/>
        </w:rPr>
        <w:t xml:space="preserve">. Should integrations </w:t>
      </w:r>
      <w:r w:rsidR="00B74B3D">
        <w:rPr>
          <w:rFonts w:ascii="Arial" w:hAnsi="Arial" w:cs="Arial"/>
          <w:sz w:val="20"/>
          <w:szCs w:val="20"/>
          <w:lang w:val="en-GB"/>
        </w:rPr>
        <w:t>from s</w:t>
      </w:r>
      <w:r w:rsidR="00436E6B" w:rsidRPr="00BD0707">
        <w:rPr>
          <w:rFonts w:ascii="Arial" w:hAnsi="Arial" w:cs="Arial"/>
          <w:sz w:val="20"/>
          <w:szCs w:val="20"/>
          <w:lang w:val="en-GB"/>
        </w:rPr>
        <w:t>everal telematics providers be commissioned, the above fee</w:t>
      </w:r>
      <w:r>
        <w:rPr>
          <w:rFonts w:ascii="Arial" w:hAnsi="Arial" w:cs="Arial"/>
          <w:sz w:val="20"/>
          <w:szCs w:val="20"/>
          <w:lang w:val="en-GB"/>
        </w:rPr>
        <w:t xml:space="preserve"> will be charged</w:t>
      </w:r>
      <w:r w:rsidR="00436E6B" w:rsidRPr="00BD0707">
        <w:rPr>
          <w:rFonts w:ascii="Arial" w:hAnsi="Arial" w:cs="Arial"/>
          <w:sz w:val="20"/>
          <w:szCs w:val="20"/>
          <w:lang w:val="en-GB"/>
        </w:rPr>
        <w:t xml:space="preserve"> </w:t>
      </w:r>
      <w:r w:rsidR="001A5F5C" w:rsidRPr="00BD0707">
        <w:rPr>
          <w:rFonts w:ascii="Arial" w:hAnsi="Arial" w:cs="Arial"/>
          <w:sz w:val="20"/>
          <w:szCs w:val="20"/>
          <w:lang w:val="en-GB"/>
        </w:rPr>
        <w:t>per telematics provider</w:t>
      </w:r>
      <w:r w:rsidR="00B74B3D">
        <w:rPr>
          <w:rFonts w:ascii="Arial" w:hAnsi="Arial" w:cs="Arial"/>
          <w:sz w:val="20"/>
          <w:szCs w:val="20"/>
          <w:lang w:val="en-GB"/>
        </w:rPr>
        <w:t>, which has to be integrated</w:t>
      </w:r>
      <w:r w:rsidR="001A5F5C" w:rsidRPr="00BD0707">
        <w:rPr>
          <w:rFonts w:ascii="Arial" w:hAnsi="Arial" w:cs="Arial"/>
          <w:sz w:val="20"/>
          <w:szCs w:val="20"/>
          <w:lang w:val="en-GB"/>
        </w:rPr>
        <w:t>. Th</w:t>
      </w:r>
      <w:r w:rsidR="00BD0707">
        <w:rPr>
          <w:rFonts w:ascii="Arial" w:hAnsi="Arial" w:cs="Arial"/>
          <w:sz w:val="20"/>
          <w:szCs w:val="20"/>
          <w:lang w:val="en-GB"/>
        </w:rPr>
        <w:t xml:space="preserve">ere are no additional </w:t>
      </w:r>
      <w:r w:rsidR="00B74B3D">
        <w:rPr>
          <w:rFonts w:ascii="Arial" w:hAnsi="Arial" w:cs="Arial"/>
          <w:sz w:val="20"/>
          <w:szCs w:val="20"/>
          <w:lang w:val="en-GB"/>
        </w:rPr>
        <w:t>running costs for the service</w:t>
      </w:r>
      <w:r w:rsidR="001A5F5C" w:rsidRPr="00BD0707">
        <w:rPr>
          <w:rFonts w:ascii="Arial" w:hAnsi="Arial" w:cs="Arial"/>
          <w:sz w:val="20"/>
          <w:szCs w:val="20"/>
          <w:lang w:val="en-GB"/>
        </w:rPr>
        <w:t>. The agre</w:t>
      </w:r>
      <w:r w:rsidR="00B74B3D">
        <w:rPr>
          <w:rFonts w:ascii="Arial" w:hAnsi="Arial" w:cs="Arial"/>
          <w:sz w:val="20"/>
          <w:szCs w:val="20"/>
          <w:lang w:val="en-GB"/>
        </w:rPr>
        <w:t xml:space="preserve">ed payment period is 14 days and </w:t>
      </w:r>
      <w:r w:rsidR="001A5F5C" w:rsidRPr="00BD0707">
        <w:rPr>
          <w:rFonts w:ascii="Arial" w:hAnsi="Arial" w:cs="Arial"/>
          <w:sz w:val="20"/>
          <w:szCs w:val="20"/>
          <w:lang w:val="en-GB"/>
        </w:rPr>
        <w:t xml:space="preserve">the </w:t>
      </w:r>
      <w:r w:rsidR="00BD0707" w:rsidRPr="00BD0707">
        <w:rPr>
          <w:rFonts w:ascii="Arial" w:hAnsi="Arial" w:cs="Arial"/>
          <w:sz w:val="20"/>
          <w:szCs w:val="20"/>
          <w:lang w:val="en-GB"/>
        </w:rPr>
        <w:t>term</w:t>
      </w:r>
      <w:r w:rsidR="00BD0707">
        <w:rPr>
          <w:rFonts w:ascii="Arial" w:hAnsi="Arial" w:cs="Arial"/>
          <w:sz w:val="20"/>
          <w:szCs w:val="20"/>
          <w:lang w:val="en-GB"/>
        </w:rPr>
        <w:t xml:space="preserve">s </w:t>
      </w:r>
      <w:bookmarkStart w:id="0" w:name="_GoBack"/>
      <w:bookmarkEnd w:id="0"/>
      <w:r w:rsidR="00BD0707">
        <w:rPr>
          <w:rFonts w:ascii="Arial" w:hAnsi="Arial" w:cs="Arial"/>
          <w:sz w:val="20"/>
          <w:szCs w:val="20"/>
          <w:lang w:val="en-GB"/>
        </w:rPr>
        <w:t>and conditions of</w:t>
      </w:r>
      <w:r w:rsidR="001A5F5C" w:rsidRPr="00BD0707">
        <w:rPr>
          <w:rFonts w:ascii="Arial" w:hAnsi="Arial" w:cs="Arial"/>
          <w:sz w:val="20"/>
          <w:szCs w:val="20"/>
          <w:lang w:val="en-GB"/>
        </w:rPr>
        <w:t xml:space="preserve"> Agheera GmbH apply. If the integra</w:t>
      </w:r>
      <w:r w:rsidR="00BD0707">
        <w:rPr>
          <w:rFonts w:ascii="Arial" w:hAnsi="Arial" w:cs="Arial"/>
          <w:sz w:val="20"/>
          <w:szCs w:val="20"/>
          <w:lang w:val="en-GB"/>
        </w:rPr>
        <w:t>tion of the telematics data cann</w:t>
      </w:r>
      <w:r w:rsidR="00BD0707" w:rsidRPr="00BD0707">
        <w:rPr>
          <w:rFonts w:ascii="Arial" w:hAnsi="Arial" w:cs="Arial"/>
          <w:sz w:val="20"/>
          <w:szCs w:val="20"/>
          <w:lang w:val="en-GB"/>
        </w:rPr>
        <w:t>ot</w:t>
      </w:r>
      <w:r w:rsidR="001A5F5C" w:rsidRPr="00BD0707">
        <w:rPr>
          <w:rFonts w:ascii="Arial" w:hAnsi="Arial" w:cs="Arial"/>
          <w:sz w:val="20"/>
          <w:szCs w:val="20"/>
          <w:lang w:val="en-GB"/>
        </w:rPr>
        <w:t xml:space="preserve"> successfully </w:t>
      </w:r>
      <w:r w:rsidR="00B74B3D">
        <w:rPr>
          <w:rFonts w:ascii="Arial" w:hAnsi="Arial" w:cs="Arial"/>
          <w:sz w:val="20"/>
          <w:szCs w:val="20"/>
          <w:lang w:val="en-GB"/>
        </w:rPr>
        <w:t xml:space="preserve">be </w:t>
      </w:r>
      <w:r w:rsidR="001A5F5C" w:rsidRPr="00BD0707">
        <w:rPr>
          <w:rFonts w:ascii="Arial" w:hAnsi="Arial" w:cs="Arial"/>
          <w:sz w:val="20"/>
          <w:szCs w:val="20"/>
          <w:lang w:val="en-GB"/>
        </w:rPr>
        <w:t xml:space="preserve">completed due to a lack of cooperation between the </w:t>
      </w:r>
      <w:r w:rsidR="00BD0707" w:rsidRPr="00BD0707">
        <w:rPr>
          <w:rFonts w:ascii="Arial" w:hAnsi="Arial" w:cs="Arial"/>
          <w:sz w:val="20"/>
          <w:szCs w:val="20"/>
          <w:lang w:val="en-GB"/>
        </w:rPr>
        <w:t>commissioning</w:t>
      </w:r>
      <w:r w:rsidR="00BD0707">
        <w:rPr>
          <w:rFonts w:ascii="Arial" w:hAnsi="Arial" w:cs="Arial"/>
          <w:sz w:val="20"/>
          <w:szCs w:val="20"/>
          <w:lang w:val="en-GB"/>
        </w:rPr>
        <w:t xml:space="preserve"> company or its</w:t>
      </w:r>
      <w:r w:rsidR="001A5F5C" w:rsidRPr="00BD0707">
        <w:rPr>
          <w:rFonts w:ascii="Arial" w:hAnsi="Arial" w:cs="Arial"/>
          <w:sz w:val="20"/>
          <w:szCs w:val="20"/>
          <w:lang w:val="en-GB"/>
        </w:rPr>
        <w:t xml:space="preserve"> telematics provider, Agheera GmbH has full </w:t>
      </w:r>
      <w:r w:rsidR="001A5F5C" w:rsidRPr="00A2697E">
        <w:rPr>
          <w:rFonts w:ascii="Arial" w:hAnsi="Arial" w:cs="Arial"/>
          <w:sz w:val="20"/>
          <w:szCs w:val="20"/>
          <w:lang w:val="en-GB"/>
        </w:rPr>
        <w:t>claim</w:t>
      </w:r>
      <w:r w:rsidR="001A5F5C" w:rsidRPr="00BD0707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="001A5F5C" w:rsidRPr="00BD0707">
        <w:rPr>
          <w:rFonts w:ascii="Arial" w:hAnsi="Arial" w:cs="Arial"/>
          <w:sz w:val="20"/>
          <w:szCs w:val="20"/>
          <w:lang w:val="en-GB"/>
        </w:rPr>
        <w:t xml:space="preserve">to the </w:t>
      </w:r>
      <w:r w:rsidR="00BD0707" w:rsidRPr="00BD0707">
        <w:rPr>
          <w:rFonts w:ascii="Arial" w:hAnsi="Arial" w:cs="Arial"/>
          <w:sz w:val="20"/>
          <w:szCs w:val="20"/>
          <w:lang w:val="en-GB"/>
        </w:rPr>
        <w:t>above-mentioned</w:t>
      </w:r>
      <w:r w:rsidR="001A5F5C" w:rsidRPr="00BD0707">
        <w:rPr>
          <w:rFonts w:ascii="Arial" w:hAnsi="Arial" w:cs="Arial"/>
          <w:sz w:val="20"/>
          <w:szCs w:val="20"/>
          <w:lang w:val="en-GB"/>
        </w:rPr>
        <w:t xml:space="preserve"> fee. </w:t>
      </w:r>
    </w:p>
    <w:tbl>
      <w:tblPr>
        <w:tblStyle w:val="TableGrid"/>
        <w:tblW w:w="0" w:type="auto"/>
        <w:tblLook w:val="04A0"/>
      </w:tblPr>
      <w:tblGrid>
        <w:gridCol w:w="3114"/>
        <w:gridCol w:w="5948"/>
      </w:tblGrid>
      <w:tr w:rsidR="00BD0707" w:rsidRPr="00863505" w:rsidTr="00395AEF">
        <w:tc>
          <w:tcPr>
            <w:tcW w:w="3114" w:type="dxa"/>
          </w:tcPr>
          <w:p w:rsidR="00BD0707" w:rsidRDefault="00B74B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Company name</w:t>
            </w:r>
          </w:p>
        </w:tc>
        <w:tc>
          <w:tcPr>
            <w:tcW w:w="5948" w:type="dxa"/>
          </w:tcPr>
          <w:p w:rsidR="00BD0707" w:rsidRDefault="00BD070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D0707" w:rsidTr="00395AEF">
        <w:tc>
          <w:tcPr>
            <w:tcW w:w="3114" w:type="dxa"/>
          </w:tcPr>
          <w:p w:rsidR="00BD0707" w:rsidRDefault="00395A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Street</w:t>
            </w:r>
          </w:p>
        </w:tc>
        <w:tc>
          <w:tcPr>
            <w:tcW w:w="5948" w:type="dxa"/>
          </w:tcPr>
          <w:p w:rsidR="00BD0707" w:rsidRDefault="00BD070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D0707" w:rsidTr="00395AEF">
        <w:tc>
          <w:tcPr>
            <w:tcW w:w="3114" w:type="dxa"/>
          </w:tcPr>
          <w:p w:rsidR="00BD0707" w:rsidRDefault="00395A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Zip Code and City</w:t>
            </w:r>
          </w:p>
        </w:tc>
        <w:tc>
          <w:tcPr>
            <w:tcW w:w="5948" w:type="dxa"/>
          </w:tcPr>
          <w:p w:rsidR="00BD0707" w:rsidRDefault="00BD070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D0707" w:rsidTr="00395AEF">
        <w:tc>
          <w:tcPr>
            <w:tcW w:w="3114" w:type="dxa"/>
          </w:tcPr>
          <w:p w:rsidR="00BD0707" w:rsidRDefault="00395A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948" w:type="dxa"/>
          </w:tcPr>
          <w:p w:rsidR="00BD0707" w:rsidRDefault="00BD070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D0707" w:rsidRPr="00A2697E" w:rsidTr="00395AEF">
        <w:tc>
          <w:tcPr>
            <w:tcW w:w="3114" w:type="dxa"/>
          </w:tcPr>
          <w:p w:rsidR="00BD0707" w:rsidRDefault="00A269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2697E">
              <w:rPr>
                <w:rFonts w:ascii="Arial" w:hAnsi="Arial" w:cs="Arial"/>
                <w:sz w:val="20"/>
                <w:szCs w:val="20"/>
                <w:lang w:val="en-GB"/>
              </w:rPr>
              <w:t>Chancery</w:t>
            </w:r>
            <w:r w:rsidR="00395AEF" w:rsidRPr="00AA2592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</w:t>
            </w:r>
            <w:r w:rsidR="00395AEF">
              <w:rPr>
                <w:rFonts w:ascii="Arial" w:hAnsi="Arial" w:cs="Arial"/>
                <w:sz w:val="20"/>
                <w:szCs w:val="20"/>
                <w:lang w:val="en-GB"/>
              </w:rPr>
              <w:t>and - number</w:t>
            </w:r>
          </w:p>
        </w:tc>
        <w:tc>
          <w:tcPr>
            <w:tcW w:w="5948" w:type="dxa"/>
          </w:tcPr>
          <w:p w:rsidR="00BD0707" w:rsidRDefault="00BD070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D0707" w:rsidRPr="00A2697E" w:rsidTr="00395AEF">
        <w:tc>
          <w:tcPr>
            <w:tcW w:w="3114" w:type="dxa"/>
          </w:tcPr>
          <w:p w:rsidR="00BD0707" w:rsidRPr="008E3DAB" w:rsidRDefault="00395AEF" w:rsidP="008E3DAB">
            <w:pPr>
              <w:tabs>
                <w:tab w:val="center" w:pos="1449"/>
              </w:tabs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A2697E">
              <w:rPr>
                <w:rFonts w:ascii="Arial" w:hAnsi="Arial" w:cs="Arial"/>
                <w:sz w:val="20"/>
                <w:szCs w:val="20"/>
                <w:lang w:val="en-GB"/>
              </w:rPr>
              <w:t>VAT ID</w:t>
            </w:r>
            <w:r w:rsidR="008E3DAB" w:rsidRPr="008E3DAB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ab/>
            </w:r>
          </w:p>
        </w:tc>
        <w:tc>
          <w:tcPr>
            <w:tcW w:w="5948" w:type="dxa"/>
          </w:tcPr>
          <w:p w:rsidR="00BD0707" w:rsidRDefault="00BD070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D0707" w:rsidRPr="00863505" w:rsidTr="00395AEF">
        <w:trPr>
          <w:trHeight w:val="518"/>
        </w:trPr>
        <w:tc>
          <w:tcPr>
            <w:tcW w:w="3114" w:type="dxa"/>
          </w:tcPr>
          <w:p w:rsidR="00BD0707" w:rsidRDefault="00395A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Contact Person operative</w:t>
            </w:r>
          </w:p>
          <w:p w:rsidR="00395AEF" w:rsidRPr="00395AEF" w:rsidRDefault="00395AEF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95AEF">
              <w:rPr>
                <w:rFonts w:ascii="Arial" w:hAnsi="Arial" w:cs="Arial"/>
                <w:sz w:val="12"/>
                <w:szCs w:val="12"/>
                <w:lang w:val="en-GB"/>
              </w:rPr>
              <w:t>Responsible for telematics in your company; in case of questions or problems with the GPS provider, this contact person will be contacted.</w:t>
            </w:r>
          </w:p>
        </w:tc>
        <w:tc>
          <w:tcPr>
            <w:tcW w:w="5948" w:type="dxa"/>
          </w:tcPr>
          <w:p w:rsidR="00BD0707" w:rsidRDefault="00BD070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D0707" w:rsidRPr="00863505" w:rsidTr="00395AEF">
        <w:tc>
          <w:tcPr>
            <w:tcW w:w="3114" w:type="dxa"/>
          </w:tcPr>
          <w:p w:rsidR="00BD0707" w:rsidRDefault="00395A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E-Mail Address</w:t>
            </w:r>
          </w:p>
          <w:p w:rsidR="00395AEF" w:rsidRPr="00395AEF" w:rsidRDefault="00395AEF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95AEF">
              <w:rPr>
                <w:rFonts w:ascii="Arial" w:hAnsi="Arial" w:cs="Arial"/>
                <w:sz w:val="12"/>
                <w:szCs w:val="12"/>
                <w:lang w:val="en-GB"/>
              </w:rPr>
              <w:t>Please do not provide a ge</w:t>
            </w:r>
            <w:r>
              <w:rPr>
                <w:rFonts w:ascii="Arial" w:hAnsi="Arial" w:cs="Arial"/>
                <w:sz w:val="12"/>
                <w:szCs w:val="12"/>
                <w:lang w:val="en-GB"/>
              </w:rPr>
              <w:t>neric info@ or support@ E</w:t>
            </w:r>
            <w:r w:rsidRPr="00395AEF">
              <w:rPr>
                <w:rFonts w:ascii="Arial" w:hAnsi="Arial" w:cs="Arial"/>
                <w:sz w:val="12"/>
                <w:szCs w:val="12"/>
                <w:lang w:val="en-GB"/>
              </w:rPr>
              <w:t>Mail address</w:t>
            </w:r>
          </w:p>
        </w:tc>
        <w:tc>
          <w:tcPr>
            <w:tcW w:w="5948" w:type="dxa"/>
          </w:tcPr>
          <w:p w:rsidR="00BD0707" w:rsidRDefault="00BD070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D0707" w:rsidTr="00395AEF">
        <w:tc>
          <w:tcPr>
            <w:tcW w:w="3114" w:type="dxa"/>
          </w:tcPr>
          <w:p w:rsidR="00BD0707" w:rsidRDefault="00395A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Telephone number</w:t>
            </w:r>
          </w:p>
        </w:tc>
        <w:tc>
          <w:tcPr>
            <w:tcW w:w="5948" w:type="dxa"/>
          </w:tcPr>
          <w:p w:rsidR="00BD0707" w:rsidRDefault="00BD070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D0707" w:rsidTr="00395AEF">
        <w:tc>
          <w:tcPr>
            <w:tcW w:w="3114" w:type="dxa"/>
          </w:tcPr>
          <w:p w:rsidR="00BD0707" w:rsidRDefault="00395A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Contact person accounting</w:t>
            </w:r>
          </w:p>
        </w:tc>
        <w:tc>
          <w:tcPr>
            <w:tcW w:w="5948" w:type="dxa"/>
          </w:tcPr>
          <w:p w:rsidR="00BD0707" w:rsidRDefault="00BD070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D0707" w:rsidTr="00395AEF">
        <w:tc>
          <w:tcPr>
            <w:tcW w:w="3114" w:type="dxa"/>
          </w:tcPr>
          <w:p w:rsidR="00BD0707" w:rsidRDefault="00395A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E-Mail Address accounting</w:t>
            </w:r>
          </w:p>
        </w:tc>
        <w:tc>
          <w:tcPr>
            <w:tcW w:w="5948" w:type="dxa"/>
          </w:tcPr>
          <w:p w:rsidR="00BD0707" w:rsidRDefault="00BD070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5E3D54" w:rsidRDefault="005E3D54">
      <w:pPr>
        <w:rPr>
          <w:rFonts w:ascii="Arial" w:hAnsi="Arial" w:cs="Arial"/>
          <w:sz w:val="20"/>
          <w:szCs w:val="20"/>
          <w:lang w:val="en-GB"/>
        </w:rPr>
      </w:pPr>
    </w:p>
    <w:p w:rsidR="008E3DAB" w:rsidRDefault="008E3DA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authorisation is given by the authorised representative on the date stated below.</w:t>
      </w:r>
    </w:p>
    <w:p w:rsidR="008E3DAB" w:rsidRPr="008E3DAB" w:rsidRDefault="00B24F96" w:rsidP="008E3DAB">
      <w:pPr>
        <w:pStyle w:val="NoSpacing"/>
        <w:rPr>
          <w:rFonts w:ascii="Arial" w:eastAsiaTheme="minorEastAsia" w:hAnsi="Arial" w:cs="Arial"/>
          <w:noProof/>
          <w:color w:val="000000"/>
          <w:sz w:val="20"/>
          <w:szCs w:val="20"/>
          <w:lang w:val="en-GB" w:eastAsia="de-DE"/>
        </w:rPr>
      </w:pPr>
      <w:r w:rsidRPr="00B24F96">
        <w:rPr>
          <w:rFonts w:ascii="Arial" w:eastAsiaTheme="minorEastAsia" w:hAnsi="Arial" w:cs="Arial"/>
          <w:noProof/>
          <w:color w:val="000000"/>
          <w:sz w:val="20"/>
          <w:szCs w:val="20"/>
          <w:lang w:val="en-GB" w:eastAsia="en-GB"/>
        </w:rPr>
        <w:pict>
          <v:rect id="Rechteck 2" o:spid="_x0000_s1026" style="position:absolute;margin-left:0;margin-top:0;width:452.1pt;height:98.2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" filled="f" strokecolor="black [3213]" strokeweight="1pt">
            <w10:wrap anchorx="margin"/>
          </v:rect>
        </w:pict>
      </w:r>
    </w:p>
    <w:p w:rsidR="008E3DAB" w:rsidRPr="00395AEF" w:rsidRDefault="008E3DAB" w:rsidP="008E3DAB">
      <w:pPr>
        <w:pStyle w:val="NoSpacing"/>
        <w:ind w:firstLine="708"/>
        <w:rPr>
          <w:rFonts w:ascii="Arial" w:eastAsiaTheme="minorEastAsia" w:hAnsi="Arial" w:cs="Arial"/>
          <w:b/>
          <w:noProof/>
          <w:color w:val="000000"/>
          <w:sz w:val="20"/>
          <w:szCs w:val="20"/>
          <w:lang w:val="en-GB" w:eastAsia="de-DE"/>
        </w:rPr>
      </w:pPr>
      <w:r w:rsidRPr="00395AEF">
        <w:rPr>
          <w:rFonts w:ascii="Arial" w:eastAsiaTheme="minorEastAsia" w:hAnsi="Arial" w:cs="Arial"/>
          <w:b/>
          <w:noProof/>
          <w:color w:val="000000"/>
          <w:sz w:val="20"/>
          <w:szCs w:val="20"/>
          <w:lang w:val="en-GB" w:eastAsia="de-DE"/>
        </w:rPr>
        <w:t>Name</w:t>
      </w:r>
      <w:r w:rsidRPr="00395AEF">
        <w:rPr>
          <w:rFonts w:ascii="Arial" w:eastAsiaTheme="minorEastAsia" w:hAnsi="Arial" w:cs="Arial"/>
          <w:b/>
          <w:noProof/>
          <w:color w:val="000000"/>
          <w:sz w:val="20"/>
          <w:szCs w:val="20"/>
          <w:lang w:val="en-GB" w:eastAsia="de-DE"/>
        </w:rPr>
        <w:tab/>
      </w:r>
      <w:r w:rsidRPr="00395AEF">
        <w:rPr>
          <w:rFonts w:ascii="Arial" w:eastAsiaTheme="minorEastAsia" w:hAnsi="Arial" w:cs="Arial"/>
          <w:b/>
          <w:noProof/>
          <w:color w:val="000000"/>
          <w:sz w:val="20"/>
          <w:szCs w:val="20"/>
          <w:lang w:val="en-GB" w:eastAsia="de-DE"/>
        </w:rPr>
        <w:tab/>
        <w:t>:</w:t>
      </w:r>
      <w:r w:rsidRPr="00395AEF">
        <w:rPr>
          <w:rFonts w:ascii="Arial" w:eastAsiaTheme="minorEastAsia" w:hAnsi="Arial" w:cs="Arial"/>
          <w:b/>
          <w:noProof/>
          <w:color w:val="000000"/>
          <w:sz w:val="20"/>
          <w:szCs w:val="20"/>
          <w:lang w:val="en-GB" w:eastAsia="de-DE"/>
        </w:rPr>
        <w:tab/>
      </w:r>
      <w:permStart w:id="0" w:edGrp="everyone"/>
      <w:r w:rsidRPr="00395AEF">
        <w:rPr>
          <w:rFonts w:ascii="Arial" w:eastAsiaTheme="minorEastAsia" w:hAnsi="Arial" w:cs="Arial"/>
          <w:b/>
          <w:noProof/>
          <w:color w:val="000000"/>
          <w:sz w:val="20"/>
          <w:szCs w:val="20"/>
          <w:lang w:val="en-GB" w:eastAsia="de-DE"/>
        </w:rPr>
        <w:t>_______________________________________________</w:t>
      </w:r>
    </w:p>
    <w:p w:rsidR="008E3DAB" w:rsidRPr="00395AEF" w:rsidRDefault="008E3DAB" w:rsidP="008E3DAB">
      <w:pPr>
        <w:pStyle w:val="NoSpacing"/>
        <w:rPr>
          <w:rFonts w:ascii="Arial" w:eastAsiaTheme="minorEastAsia" w:hAnsi="Arial" w:cs="Arial"/>
          <w:b/>
          <w:noProof/>
          <w:color w:val="000000"/>
          <w:sz w:val="20"/>
          <w:szCs w:val="20"/>
          <w:lang w:val="en-GB" w:eastAsia="de-DE"/>
        </w:rPr>
      </w:pPr>
    </w:p>
    <w:p w:rsidR="008E3DAB" w:rsidRPr="00395AEF" w:rsidRDefault="008E3DAB" w:rsidP="008E3DAB">
      <w:pPr>
        <w:pStyle w:val="NoSpacing"/>
        <w:ind w:firstLine="708"/>
        <w:rPr>
          <w:rFonts w:ascii="Arial" w:eastAsiaTheme="minorEastAsia" w:hAnsi="Arial" w:cs="Arial"/>
          <w:b/>
          <w:noProof/>
          <w:color w:val="000000"/>
          <w:sz w:val="20"/>
          <w:szCs w:val="20"/>
          <w:lang w:val="en-GB" w:eastAsia="de-DE"/>
        </w:rPr>
      </w:pPr>
      <w:r w:rsidRPr="00395AEF">
        <w:rPr>
          <w:rFonts w:ascii="Arial" w:eastAsiaTheme="minorEastAsia" w:hAnsi="Arial" w:cs="Arial"/>
          <w:b/>
          <w:noProof/>
          <w:color w:val="000000"/>
          <w:sz w:val="20"/>
          <w:szCs w:val="20"/>
          <w:lang w:val="en-GB" w:eastAsia="de-DE"/>
        </w:rPr>
        <w:t>Signature</w:t>
      </w:r>
      <w:r w:rsidRPr="00395AEF">
        <w:rPr>
          <w:rFonts w:ascii="Arial" w:eastAsiaTheme="minorEastAsia" w:hAnsi="Arial" w:cs="Arial"/>
          <w:b/>
          <w:noProof/>
          <w:color w:val="000000"/>
          <w:sz w:val="20"/>
          <w:szCs w:val="20"/>
          <w:lang w:val="en-GB" w:eastAsia="de-DE"/>
        </w:rPr>
        <w:tab/>
        <w:t>:</w:t>
      </w:r>
      <w:r w:rsidRPr="00395AEF">
        <w:rPr>
          <w:rFonts w:ascii="Arial" w:eastAsiaTheme="minorEastAsia" w:hAnsi="Arial" w:cs="Arial"/>
          <w:b/>
          <w:noProof/>
          <w:color w:val="000000"/>
          <w:sz w:val="20"/>
          <w:szCs w:val="20"/>
          <w:lang w:val="en-GB" w:eastAsia="de-DE"/>
        </w:rPr>
        <w:tab/>
        <w:t>_______________________________________________</w:t>
      </w:r>
    </w:p>
    <w:p w:rsidR="008E3DAB" w:rsidRPr="00395AEF" w:rsidRDefault="008E3DAB" w:rsidP="008E3DAB">
      <w:pPr>
        <w:pStyle w:val="NoSpacing"/>
        <w:rPr>
          <w:rFonts w:ascii="Arial" w:eastAsiaTheme="minorEastAsia" w:hAnsi="Arial" w:cs="Arial"/>
          <w:b/>
          <w:noProof/>
          <w:color w:val="000000"/>
          <w:sz w:val="20"/>
          <w:szCs w:val="20"/>
          <w:lang w:val="en-GB" w:eastAsia="de-DE"/>
        </w:rPr>
      </w:pPr>
    </w:p>
    <w:p w:rsidR="008E3DAB" w:rsidRPr="00395AEF" w:rsidRDefault="008E3DAB" w:rsidP="008E3DAB">
      <w:pPr>
        <w:pStyle w:val="NoSpacing"/>
        <w:ind w:firstLine="708"/>
        <w:rPr>
          <w:rFonts w:ascii="Arial" w:eastAsiaTheme="minorEastAsia" w:hAnsi="Arial" w:cs="Arial"/>
          <w:b/>
          <w:noProof/>
          <w:color w:val="000000"/>
          <w:sz w:val="20"/>
          <w:szCs w:val="20"/>
          <w:lang w:val="en-GB" w:eastAsia="de-DE"/>
        </w:rPr>
      </w:pPr>
      <w:r w:rsidRPr="00395AEF">
        <w:rPr>
          <w:rFonts w:ascii="Arial" w:eastAsiaTheme="minorEastAsia" w:hAnsi="Arial" w:cs="Arial"/>
          <w:b/>
          <w:noProof/>
          <w:color w:val="000000"/>
          <w:sz w:val="20"/>
          <w:szCs w:val="20"/>
          <w:lang w:val="en-GB" w:eastAsia="de-DE"/>
        </w:rPr>
        <w:t>Role</w:t>
      </w:r>
      <w:r w:rsidRPr="00395AEF">
        <w:rPr>
          <w:rFonts w:ascii="Arial" w:eastAsiaTheme="minorEastAsia" w:hAnsi="Arial" w:cs="Arial"/>
          <w:b/>
          <w:noProof/>
          <w:color w:val="000000"/>
          <w:sz w:val="20"/>
          <w:szCs w:val="20"/>
          <w:lang w:val="en-GB" w:eastAsia="de-DE"/>
        </w:rPr>
        <w:tab/>
      </w:r>
      <w:r w:rsidRPr="00395AEF">
        <w:rPr>
          <w:rFonts w:ascii="Arial" w:eastAsiaTheme="minorEastAsia" w:hAnsi="Arial" w:cs="Arial"/>
          <w:b/>
          <w:noProof/>
          <w:color w:val="000000"/>
          <w:sz w:val="20"/>
          <w:szCs w:val="20"/>
          <w:lang w:val="en-GB" w:eastAsia="de-DE"/>
        </w:rPr>
        <w:tab/>
        <w:t>:</w:t>
      </w:r>
      <w:r w:rsidRPr="00395AEF">
        <w:rPr>
          <w:rFonts w:ascii="Arial" w:eastAsiaTheme="minorEastAsia" w:hAnsi="Arial" w:cs="Arial"/>
          <w:b/>
          <w:noProof/>
          <w:color w:val="000000"/>
          <w:sz w:val="20"/>
          <w:szCs w:val="20"/>
          <w:lang w:val="en-GB" w:eastAsia="de-DE"/>
        </w:rPr>
        <w:tab/>
        <w:t>_______________________________________________</w:t>
      </w:r>
    </w:p>
    <w:p w:rsidR="008E3DAB" w:rsidRPr="00395AEF" w:rsidRDefault="008E3DAB" w:rsidP="008E3DAB">
      <w:pPr>
        <w:pStyle w:val="NoSpacing"/>
        <w:rPr>
          <w:rFonts w:ascii="Arial" w:eastAsiaTheme="minorEastAsia" w:hAnsi="Arial" w:cs="Arial"/>
          <w:b/>
          <w:noProof/>
          <w:color w:val="000000"/>
          <w:sz w:val="20"/>
          <w:szCs w:val="20"/>
          <w:lang w:val="en-GB" w:eastAsia="de-DE"/>
        </w:rPr>
      </w:pPr>
    </w:p>
    <w:p w:rsidR="008E3DAB" w:rsidRDefault="008E3DAB" w:rsidP="008E3DAB">
      <w:pPr>
        <w:pStyle w:val="NoSpacing"/>
        <w:ind w:firstLine="708"/>
        <w:rPr>
          <w:rFonts w:ascii="Arial" w:eastAsiaTheme="minorEastAsia" w:hAnsi="Arial" w:cs="Arial"/>
          <w:b/>
          <w:noProof/>
          <w:color w:val="000000"/>
          <w:sz w:val="20"/>
          <w:szCs w:val="20"/>
          <w:lang w:val="en-GB" w:eastAsia="de-DE"/>
        </w:rPr>
      </w:pPr>
      <w:r>
        <w:rPr>
          <w:rFonts w:ascii="Arial" w:eastAsiaTheme="minorEastAsia" w:hAnsi="Arial" w:cs="Arial"/>
          <w:b/>
          <w:noProof/>
          <w:color w:val="000000"/>
          <w:sz w:val="20"/>
          <w:szCs w:val="20"/>
          <w:lang w:val="en-GB" w:eastAsia="de-DE"/>
        </w:rPr>
        <w:t>Date, place</w:t>
      </w:r>
      <w:r w:rsidRPr="00395AEF">
        <w:rPr>
          <w:rFonts w:ascii="Arial" w:eastAsiaTheme="minorEastAsia" w:hAnsi="Arial" w:cs="Arial"/>
          <w:b/>
          <w:noProof/>
          <w:color w:val="000000"/>
          <w:sz w:val="20"/>
          <w:szCs w:val="20"/>
          <w:lang w:val="en-GB" w:eastAsia="de-DE"/>
        </w:rPr>
        <w:tab/>
        <w:t>:</w:t>
      </w:r>
      <w:r w:rsidRPr="00395AEF">
        <w:rPr>
          <w:rFonts w:ascii="Arial" w:eastAsiaTheme="minorEastAsia" w:hAnsi="Arial" w:cs="Arial"/>
          <w:b/>
          <w:noProof/>
          <w:color w:val="000000"/>
          <w:sz w:val="20"/>
          <w:szCs w:val="20"/>
          <w:lang w:val="en-GB" w:eastAsia="de-DE"/>
        </w:rPr>
        <w:tab/>
        <w:t>______________________________________________</w:t>
      </w:r>
      <w:r>
        <w:rPr>
          <w:rFonts w:ascii="Arial" w:eastAsiaTheme="minorEastAsia" w:hAnsi="Arial" w:cs="Arial"/>
          <w:b/>
          <w:noProof/>
          <w:color w:val="000000"/>
          <w:sz w:val="20"/>
          <w:szCs w:val="20"/>
          <w:lang w:val="en-GB" w:eastAsia="de-DE"/>
        </w:rPr>
        <w:t>__</w:t>
      </w:r>
    </w:p>
    <w:permEnd w:id="0"/>
    <w:p w:rsidR="008E3DAB" w:rsidRDefault="008E3DAB">
      <w:pPr>
        <w:rPr>
          <w:rFonts w:ascii="Arial" w:hAnsi="Arial" w:cs="Arial"/>
          <w:sz w:val="20"/>
          <w:szCs w:val="20"/>
          <w:lang w:val="en-GB"/>
        </w:rPr>
      </w:pPr>
    </w:p>
    <w:p w:rsidR="00D76E53" w:rsidRDefault="00D76E53">
      <w:pPr>
        <w:rPr>
          <w:rFonts w:ascii="Arial" w:hAnsi="Arial" w:cs="Arial"/>
          <w:sz w:val="20"/>
          <w:szCs w:val="20"/>
          <w:lang w:val="en-GB"/>
        </w:rPr>
      </w:pPr>
      <w:bookmarkStart w:id="1" w:name="_Hlk535420675"/>
    </w:p>
    <w:p w:rsidR="008E3DAB" w:rsidRDefault="008E3DA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Please send the signed order form to:</w:t>
      </w:r>
    </w:p>
    <w:p w:rsidR="008E3DAB" w:rsidRDefault="008E3DA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E-Mail Agheera: </w:t>
      </w:r>
      <w:hyperlink r:id="rId9" w:history="1">
        <w:r w:rsidRPr="00D44C3F">
          <w:rPr>
            <w:rStyle w:val="Hyperlink"/>
            <w:rFonts w:ascii="Arial" w:hAnsi="Arial" w:cs="Arial"/>
            <w:sz w:val="20"/>
            <w:szCs w:val="20"/>
            <w:lang w:val="en-GB"/>
          </w:rPr>
          <w:t>ops@agheera.com</w:t>
        </w:r>
      </w:hyperlink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Fax Agheera: 0049 (0) 221 / 669 572 062 4</w:t>
      </w:r>
    </w:p>
    <w:p w:rsidR="00B74B3D" w:rsidRPr="00736401" w:rsidRDefault="00B74B3D" w:rsidP="00B74B3D">
      <w:pPr>
        <w:pStyle w:val="NoSpacing"/>
        <w:rPr>
          <w:lang w:val="en-US"/>
        </w:rPr>
      </w:pPr>
      <w:r w:rsidRPr="00736401">
        <w:rPr>
          <w:lang w:val="en-US"/>
        </w:rPr>
        <w:t xml:space="preserve">This authorization can be cancelled </w:t>
      </w:r>
      <w:r>
        <w:rPr>
          <w:lang w:val="en-US"/>
        </w:rPr>
        <w:t xml:space="preserve">by </w:t>
      </w:r>
      <w:r w:rsidRPr="00736401">
        <w:rPr>
          <w:lang w:val="en-US"/>
        </w:rPr>
        <w:t xml:space="preserve">the signed company </w:t>
      </w:r>
      <w:r>
        <w:rPr>
          <w:lang w:val="en-US"/>
        </w:rPr>
        <w:t xml:space="preserve">sending the cancellation in writing </w:t>
      </w:r>
      <w:r w:rsidRPr="00736401">
        <w:rPr>
          <w:lang w:val="en-US"/>
        </w:rPr>
        <w:t>to</w:t>
      </w:r>
      <w:r>
        <w:rPr>
          <w:lang w:val="en-US"/>
        </w:rPr>
        <w:t xml:space="preserve"> the E-Mail address </w:t>
      </w:r>
      <w:hyperlink r:id="rId10" w:history="1">
        <w:r w:rsidRPr="009379E9">
          <w:rPr>
            <w:rStyle w:val="Hyperlink"/>
            <w:lang w:val="en-US"/>
          </w:rPr>
          <w:t>ops@agheera.com</w:t>
        </w:r>
      </w:hyperlink>
      <w:r w:rsidRPr="00736401">
        <w:rPr>
          <w:lang w:val="en-US"/>
        </w:rPr>
        <w:t>.</w:t>
      </w:r>
    </w:p>
    <w:p w:rsidR="008E3DAB" w:rsidRPr="00B74B3D" w:rsidRDefault="008E3DAB">
      <w:pPr>
        <w:rPr>
          <w:rFonts w:ascii="Arial" w:hAnsi="Arial" w:cs="Arial"/>
          <w:sz w:val="20"/>
          <w:szCs w:val="20"/>
          <w:lang w:val="en-US"/>
        </w:rPr>
      </w:pPr>
    </w:p>
    <w:bookmarkEnd w:id="1"/>
    <w:p w:rsidR="00395AEF" w:rsidRPr="008E3DAB" w:rsidRDefault="00395AEF" w:rsidP="00395AEF">
      <w:pPr>
        <w:pStyle w:val="NoSpacing"/>
        <w:rPr>
          <w:rFonts w:ascii="Arial" w:eastAsiaTheme="minorEastAsia" w:hAnsi="Arial" w:cs="Arial"/>
          <w:noProof/>
          <w:color w:val="000000"/>
          <w:sz w:val="20"/>
          <w:szCs w:val="20"/>
          <w:lang w:val="en-GB" w:eastAsia="de-DE"/>
        </w:rPr>
      </w:pPr>
    </w:p>
    <w:p w:rsidR="008E3DAB" w:rsidRPr="008E3DAB" w:rsidRDefault="008E3DAB" w:rsidP="008E3DAB">
      <w:pPr>
        <w:pStyle w:val="NoSpacing"/>
        <w:rPr>
          <w:rFonts w:ascii="Arial" w:eastAsiaTheme="minorEastAsia" w:hAnsi="Arial" w:cs="Arial"/>
          <w:b/>
          <w:noProof/>
          <w:color w:val="000000"/>
          <w:sz w:val="20"/>
          <w:szCs w:val="20"/>
          <w:lang w:val="en-GB" w:eastAsia="de-DE"/>
        </w:rPr>
      </w:pPr>
    </w:p>
    <w:sectPr w:rsidR="008E3DAB" w:rsidRPr="008E3DAB" w:rsidSect="008219A0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372" w:rsidRDefault="00527372" w:rsidP="00D33BFB">
      <w:pPr>
        <w:spacing w:after="0" w:line="240" w:lineRule="auto"/>
      </w:pPr>
      <w:r>
        <w:separator/>
      </w:r>
    </w:p>
  </w:endnote>
  <w:endnote w:type="continuationSeparator" w:id="0">
    <w:p w:rsidR="00527372" w:rsidRDefault="00527372" w:rsidP="00D3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BFB" w:rsidRPr="005F5DE5" w:rsidRDefault="00B24F96" w:rsidP="00D33BFB">
    <w:pPr>
      <w:pStyle w:val="NoSpacing"/>
      <w:jc w:val="center"/>
      <w:rPr>
        <w:rFonts w:ascii="Arial" w:eastAsiaTheme="minorEastAsia" w:hAnsi="Arial" w:cs="Arial"/>
        <w:noProof/>
        <w:color w:val="000000"/>
        <w:sz w:val="20"/>
        <w:szCs w:val="20"/>
        <w:lang w:val="en-US" w:eastAsia="de-DE"/>
      </w:rPr>
    </w:pPr>
    <w:r w:rsidRPr="00B24F96">
      <w:rPr>
        <w:noProof/>
        <w:lang w:val="en-GB" w:eastAsia="en-GB"/>
      </w:rPr>
    </w:r>
    <w:r w:rsidRPr="00B24F96">
      <w:rPr>
        <w:noProof/>
        <w:lang w:val="en-GB" w:eastAsia="en-GB"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Flussdiagramm: Verzweigung 5" o:spid="_x0000_s6145" type="#_x0000_t110" alt="Light horizontal" style="width:430.5pt;height:3.55pt;flip:y;visibility:visible;mso-position-horizontal-relative:char;mso-position-vertical-relative:line" fillcolor="black" stroked="f">
          <v:fill r:id="rId1" o:title="" type="pattern"/>
          <w10:wrap type="none"/>
          <w10:anchorlock/>
        </v:shape>
      </w:pict>
    </w:r>
    <w:r w:rsidR="00D33BFB" w:rsidRPr="000B3B93">
      <w:rPr>
        <w:rFonts w:ascii="Arial" w:hAnsi="Arial" w:cs="Arial"/>
        <w:sz w:val="20"/>
        <w:szCs w:val="20"/>
        <w:lang w:val="en-US"/>
      </w:rPr>
      <w:t>Agheera GmbH</w:t>
    </w:r>
    <w:r w:rsidR="00D33BFB">
      <w:rPr>
        <w:rFonts w:ascii="Arial" w:hAnsi="Arial" w:cs="Arial"/>
        <w:sz w:val="20"/>
        <w:szCs w:val="20"/>
        <w:lang w:val="en-US"/>
      </w:rPr>
      <w:t xml:space="preserve"> - </w:t>
    </w:r>
    <w:r w:rsidR="00D33BFB" w:rsidRPr="000B3B93">
      <w:rPr>
        <w:rFonts w:ascii="Arial" w:hAnsi="Arial" w:cs="Arial"/>
        <w:sz w:val="20"/>
        <w:szCs w:val="20"/>
        <w:lang w:val="en-US"/>
      </w:rPr>
      <w:t>Junkersring 5</w:t>
    </w:r>
    <w:r w:rsidR="00D33BFB">
      <w:rPr>
        <w:rFonts w:ascii="Arial" w:hAnsi="Arial" w:cs="Arial"/>
        <w:sz w:val="20"/>
        <w:szCs w:val="20"/>
        <w:lang w:val="en-US"/>
      </w:rPr>
      <w:t xml:space="preserve"> - </w:t>
    </w:r>
    <w:r w:rsidR="00D33BFB" w:rsidRPr="000B3B93">
      <w:rPr>
        <w:rFonts w:ascii="Arial" w:hAnsi="Arial" w:cs="Arial"/>
        <w:sz w:val="20"/>
        <w:szCs w:val="20"/>
        <w:lang w:val="en-US"/>
      </w:rPr>
      <w:t>53844 Troisdorf</w:t>
    </w:r>
    <w:r w:rsidR="00D33BFB">
      <w:rPr>
        <w:rFonts w:ascii="Arial" w:hAnsi="Arial" w:cs="Arial"/>
        <w:sz w:val="20"/>
        <w:szCs w:val="20"/>
        <w:lang w:val="en-US"/>
      </w:rPr>
      <w:t xml:space="preserve"> - </w:t>
    </w:r>
    <w:r w:rsidR="00D33BFB" w:rsidRPr="000B3B93">
      <w:rPr>
        <w:rFonts w:ascii="Arial" w:eastAsiaTheme="minorEastAsia" w:hAnsi="Arial" w:cs="Arial"/>
        <w:noProof/>
        <w:color w:val="000000"/>
        <w:sz w:val="20"/>
        <w:szCs w:val="20"/>
        <w:lang w:val="en-US" w:eastAsia="de-DE"/>
      </w:rPr>
      <w:t xml:space="preserve">VAT ID no. </w:t>
    </w:r>
    <w:r w:rsidR="00D33BFB" w:rsidRPr="005F5DE5">
      <w:rPr>
        <w:rFonts w:ascii="Arial" w:eastAsiaTheme="minorEastAsia" w:hAnsi="Arial" w:cs="Arial"/>
        <w:noProof/>
        <w:color w:val="000000"/>
        <w:sz w:val="20"/>
        <w:szCs w:val="20"/>
        <w:lang w:val="en-US" w:eastAsia="de-DE"/>
      </w:rPr>
      <w:t>DE 273 231 181</w:t>
    </w:r>
  </w:p>
  <w:p w:rsidR="00D33BFB" w:rsidRPr="00D33BFB" w:rsidRDefault="00D33BFB">
    <w:pPr>
      <w:pStyle w:val="Footer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372" w:rsidRDefault="00527372" w:rsidP="00D33BFB">
      <w:pPr>
        <w:spacing w:after="0" w:line="240" w:lineRule="auto"/>
      </w:pPr>
      <w:r>
        <w:separator/>
      </w:r>
    </w:p>
  </w:footnote>
  <w:footnote w:type="continuationSeparator" w:id="0">
    <w:p w:rsidR="00527372" w:rsidRDefault="00527372" w:rsidP="00D33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5E3D54"/>
    <w:rsid w:val="001A5F5C"/>
    <w:rsid w:val="001F02BC"/>
    <w:rsid w:val="0023416F"/>
    <w:rsid w:val="002C585F"/>
    <w:rsid w:val="00395AEF"/>
    <w:rsid w:val="00422719"/>
    <w:rsid w:val="00436E6B"/>
    <w:rsid w:val="004F450B"/>
    <w:rsid w:val="00527372"/>
    <w:rsid w:val="005E3D54"/>
    <w:rsid w:val="007B668E"/>
    <w:rsid w:val="008219A0"/>
    <w:rsid w:val="00863505"/>
    <w:rsid w:val="008E3DAB"/>
    <w:rsid w:val="00A2697E"/>
    <w:rsid w:val="00A66419"/>
    <w:rsid w:val="00AA2592"/>
    <w:rsid w:val="00B24F96"/>
    <w:rsid w:val="00B74B3D"/>
    <w:rsid w:val="00BD0707"/>
    <w:rsid w:val="00C55BB5"/>
    <w:rsid w:val="00D33BFB"/>
    <w:rsid w:val="00D76E53"/>
    <w:rsid w:val="00E14FC5"/>
    <w:rsid w:val="00F511C9"/>
    <w:rsid w:val="00F8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95A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3D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3DA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3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BFB"/>
  </w:style>
  <w:style w:type="paragraph" w:styleId="Footer">
    <w:name w:val="footer"/>
    <w:basedOn w:val="Normal"/>
    <w:link w:val="FooterChar"/>
    <w:uiPriority w:val="99"/>
    <w:unhideWhenUsed/>
    <w:rsid w:val="00D3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ps@agheera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ops@agheer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2AC0206FFEDE4AA54E7A6EAA0D7FBA" ma:contentTypeVersion="10" ma:contentTypeDescription="Ein neues Dokument erstellen." ma:contentTypeScope="" ma:versionID="7157bac4e6892cb9dc3d4169a903342c">
  <xsd:schema xmlns:xsd="http://www.w3.org/2001/XMLSchema" xmlns:xs="http://www.w3.org/2001/XMLSchema" xmlns:p="http://schemas.microsoft.com/office/2006/metadata/properties" xmlns:ns2="b63bf7f1-d8bb-453a-8639-3b38cb883f29" xmlns:ns3="a5d8d7ed-37ba-44a9-aa90-5beeb72f899b" targetNamespace="http://schemas.microsoft.com/office/2006/metadata/properties" ma:root="true" ma:fieldsID="24c8930509f9c315a9f314d2934d846d" ns2:_="" ns3:_="">
    <xsd:import namespace="b63bf7f1-d8bb-453a-8639-3b38cb883f29"/>
    <xsd:import namespace="a5d8d7ed-37ba-44a9-aa90-5beeb72f89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bf7f1-d8bb-453a-8639-3b38cb883f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8d7ed-37ba-44a9-aa90-5beeb72f8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181555-6AE9-4217-8CEB-8637F7D32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bf7f1-d8bb-453a-8639-3b38cb883f29"/>
    <ds:schemaRef ds:uri="a5d8d7ed-37ba-44a9-aa90-5beeb72f8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395BC1-3724-49BA-9A1B-65CD0AD7B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D22ABA-E518-4A4B-9ECE-3ECE976DC1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Kiefer, Frederik (Agheera GmbH)</dc:creator>
  <cp:lastModifiedBy>Gergana Stoianova</cp:lastModifiedBy>
  <cp:revision>2</cp:revision>
  <dcterms:created xsi:type="dcterms:W3CDTF">2019-12-11T11:11:00Z</dcterms:created>
  <dcterms:modified xsi:type="dcterms:W3CDTF">2019-12-11T11:11:00Z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0x010100412AC0206FFEDE4AA54E7A6EAA0D7FBA</vt:lpwstr>
  </property>
</Properties>
</file>